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B404" w14:textId="0B8A24EA" w:rsidR="008F6875" w:rsidRPr="0031729D" w:rsidRDefault="00AD0F60" w:rsidP="0031729D">
      <w:pPr>
        <w:jc w:val="center"/>
        <w:rPr>
          <w:b/>
          <w:sz w:val="36"/>
          <w:szCs w:val="28"/>
        </w:rPr>
      </w:pPr>
      <w:r>
        <w:rPr>
          <w:b/>
          <w:sz w:val="36"/>
          <w:szCs w:val="28"/>
        </w:rPr>
        <w:t>Caterpillar, Inc.</w:t>
      </w:r>
      <w:r w:rsidRPr="00AD0F60">
        <w:rPr>
          <w:b/>
          <w:i/>
          <w:iCs/>
          <w:sz w:val="32"/>
          <w:szCs w:val="32"/>
          <w:vertAlign w:val="superscript"/>
        </w:rPr>
        <w:t>®</w:t>
      </w:r>
      <w:r>
        <w:rPr>
          <w:b/>
          <w:sz w:val="36"/>
          <w:szCs w:val="28"/>
        </w:rPr>
        <w:t>/</w:t>
      </w:r>
      <w:r w:rsidR="00654FCC" w:rsidRPr="0031729D">
        <w:rPr>
          <w:b/>
          <w:sz w:val="36"/>
          <w:szCs w:val="28"/>
        </w:rPr>
        <w:t>North Carolina A&amp;T Sta</w:t>
      </w:r>
      <w:r w:rsidR="008F6875" w:rsidRPr="0031729D">
        <w:rPr>
          <w:b/>
          <w:sz w:val="36"/>
          <w:szCs w:val="28"/>
        </w:rPr>
        <w:t>te University</w:t>
      </w:r>
    </w:p>
    <w:p w14:paraId="7D92E48D" w14:textId="77777777" w:rsidR="0031729D" w:rsidRPr="0031729D" w:rsidRDefault="0031729D" w:rsidP="0031729D">
      <w:pPr>
        <w:jc w:val="center"/>
        <w:rPr>
          <w:b/>
          <w:sz w:val="36"/>
          <w:szCs w:val="28"/>
        </w:rPr>
      </w:pPr>
      <w:r w:rsidRPr="0031729D">
        <w:rPr>
          <w:b/>
          <w:i/>
          <w:sz w:val="36"/>
          <w:szCs w:val="28"/>
        </w:rPr>
        <w:t>FIRST</w:t>
      </w:r>
      <w:r w:rsidR="00B31797">
        <w:rPr>
          <w:b/>
          <w:i/>
          <w:sz w:val="36"/>
          <w:szCs w:val="28"/>
          <w:vertAlign w:val="superscript"/>
        </w:rPr>
        <w:t>®</w:t>
      </w:r>
      <w:r w:rsidRPr="0031729D">
        <w:rPr>
          <w:b/>
          <w:sz w:val="36"/>
          <w:szCs w:val="28"/>
        </w:rPr>
        <w:t xml:space="preserve"> Scholarship</w:t>
      </w:r>
    </w:p>
    <w:p w14:paraId="0756F308" w14:textId="77777777" w:rsidR="00347264" w:rsidRPr="00347264" w:rsidRDefault="00347264" w:rsidP="00347264">
      <w:pPr>
        <w:spacing w:line="360" w:lineRule="auto"/>
        <w:rPr>
          <w:b/>
        </w:rPr>
      </w:pPr>
      <w:r w:rsidRPr="00347264">
        <w:rPr>
          <w:b/>
        </w:rPr>
        <w:t>Scholarship Description</w:t>
      </w:r>
    </w:p>
    <w:p w14:paraId="2DB62C7C" w14:textId="2E79D905" w:rsidR="00347264" w:rsidRPr="00B31797" w:rsidRDefault="00483552" w:rsidP="00B31797">
      <w:pPr>
        <w:autoSpaceDE w:val="0"/>
        <w:autoSpaceDN w:val="0"/>
        <w:adjustRightInd w:val="0"/>
        <w:spacing w:after="200" w:line="276" w:lineRule="auto"/>
        <w:jc w:val="left"/>
        <w:rPr>
          <w:rFonts w:ascii="Arial" w:hAnsi="Arial" w:cs="Arial"/>
          <w:sz w:val="22"/>
        </w:rPr>
      </w:pPr>
      <w:r>
        <w:t>In conjunction with Caterpillar, Inc, t</w:t>
      </w:r>
      <w:r w:rsidR="00654FCC">
        <w:t>he College of Engineering at North Carolina A&amp;T State University will award a merit-based, renewable scholarship in the amount of $2</w:t>
      </w:r>
      <w:r w:rsidR="00320371">
        <w:t>,</w:t>
      </w:r>
      <w:r w:rsidR="00F222A0">
        <w:t>5</w:t>
      </w:r>
      <w:r w:rsidR="00320371">
        <w:t xml:space="preserve">00 </w:t>
      </w:r>
      <w:r w:rsidR="00F222A0">
        <w:t xml:space="preserve">per year </w:t>
      </w:r>
      <w:r w:rsidR="00320371">
        <w:t>up to a maximum of $</w:t>
      </w:r>
      <w:r w:rsidR="00F222A0">
        <w:t>10</w:t>
      </w:r>
      <w:r w:rsidR="00320371">
        <w:t xml:space="preserve">,000 over a </w:t>
      </w:r>
      <w:r w:rsidR="00320371" w:rsidRPr="00B31797">
        <w:rPr>
          <w:szCs w:val="24"/>
        </w:rPr>
        <w:t>consecutive four-year period</w:t>
      </w:r>
      <w:r>
        <w:rPr>
          <w:szCs w:val="24"/>
        </w:rPr>
        <w:t xml:space="preserve"> with an optional Caterpillar internship.</w:t>
      </w:r>
      <w:r w:rsidR="00654FCC" w:rsidRPr="00B31797">
        <w:rPr>
          <w:szCs w:val="24"/>
        </w:rPr>
        <w:t xml:space="preserve"> The scholarship winner will have fully participated in a </w:t>
      </w:r>
      <w:r w:rsidR="00654FCC" w:rsidRPr="00B31797">
        <w:rPr>
          <w:i/>
          <w:szCs w:val="24"/>
        </w:rPr>
        <w:t>FIRST</w:t>
      </w:r>
      <w:r w:rsidR="00B31797" w:rsidRPr="00B31797">
        <w:rPr>
          <w:i/>
          <w:szCs w:val="24"/>
          <w:vertAlign w:val="superscript"/>
        </w:rPr>
        <w:t>®</w:t>
      </w:r>
      <w:r w:rsidR="00654FCC" w:rsidRPr="00B31797">
        <w:rPr>
          <w:i/>
          <w:szCs w:val="24"/>
        </w:rPr>
        <w:t xml:space="preserve"> </w:t>
      </w:r>
      <w:r w:rsidR="00654FCC" w:rsidRPr="00B31797">
        <w:rPr>
          <w:szCs w:val="24"/>
        </w:rPr>
        <w:t xml:space="preserve">competition </w:t>
      </w:r>
      <w:r w:rsidR="009C3891" w:rsidRPr="00B31797">
        <w:rPr>
          <w:szCs w:val="24"/>
        </w:rPr>
        <w:t xml:space="preserve">as a member of </w:t>
      </w:r>
      <w:proofErr w:type="gramStart"/>
      <w:r w:rsidR="009C3891" w:rsidRPr="00B31797">
        <w:rPr>
          <w:szCs w:val="24"/>
        </w:rPr>
        <w:t>an</w:t>
      </w:r>
      <w:proofErr w:type="gramEnd"/>
      <w:r w:rsidR="009C3891" w:rsidRPr="00B31797">
        <w:rPr>
          <w:szCs w:val="24"/>
        </w:rPr>
        <w:t xml:space="preserve"> </w:t>
      </w:r>
      <w:r w:rsidR="00B31797" w:rsidRPr="00B31797">
        <w:rPr>
          <w:i/>
          <w:iCs/>
          <w:szCs w:val="24"/>
        </w:rPr>
        <w:t>FIRST</w:t>
      </w:r>
      <w:r w:rsidR="00B31797" w:rsidRPr="00B31797">
        <w:rPr>
          <w:i/>
          <w:iCs/>
          <w:szCs w:val="24"/>
          <w:vertAlign w:val="superscript"/>
        </w:rPr>
        <w:t>®</w:t>
      </w:r>
      <w:r w:rsidR="00B31797" w:rsidRPr="00B31797">
        <w:rPr>
          <w:i/>
          <w:iCs/>
          <w:szCs w:val="24"/>
        </w:rPr>
        <w:t xml:space="preserve"> </w:t>
      </w:r>
      <w:r w:rsidR="00B31797" w:rsidRPr="00B31797">
        <w:rPr>
          <w:szCs w:val="24"/>
        </w:rPr>
        <w:t>Robotics Competition (FRC</w:t>
      </w:r>
      <w:r w:rsidR="00B31797" w:rsidRPr="00B31797">
        <w:rPr>
          <w:szCs w:val="24"/>
          <w:vertAlign w:val="superscript"/>
        </w:rPr>
        <w:t>®</w:t>
      </w:r>
      <w:r w:rsidR="00B31797" w:rsidRPr="00B31797">
        <w:rPr>
          <w:szCs w:val="24"/>
        </w:rPr>
        <w:t>)</w:t>
      </w:r>
      <w:r w:rsidR="009C3891" w:rsidRPr="00B31797">
        <w:rPr>
          <w:szCs w:val="24"/>
        </w:rPr>
        <w:t xml:space="preserve"> or</w:t>
      </w:r>
      <w:r w:rsidR="00B31797" w:rsidRPr="00B31797">
        <w:rPr>
          <w:szCs w:val="24"/>
        </w:rPr>
        <w:t xml:space="preserve"> </w:t>
      </w:r>
      <w:r w:rsidR="00B31797" w:rsidRPr="00B31797">
        <w:rPr>
          <w:i/>
          <w:iCs/>
          <w:szCs w:val="24"/>
        </w:rPr>
        <w:t>FIRST</w:t>
      </w:r>
      <w:r w:rsidR="00B31797" w:rsidRPr="00B31797">
        <w:rPr>
          <w:i/>
          <w:iCs/>
          <w:szCs w:val="24"/>
          <w:vertAlign w:val="superscript"/>
        </w:rPr>
        <w:t>®</w:t>
      </w:r>
      <w:r w:rsidR="00B31797" w:rsidRPr="00B31797">
        <w:rPr>
          <w:szCs w:val="24"/>
        </w:rPr>
        <w:t xml:space="preserve"> Tech Challenge (</w:t>
      </w:r>
      <w:r w:rsidR="009C3891" w:rsidRPr="00B31797">
        <w:rPr>
          <w:szCs w:val="24"/>
        </w:rPr>
        <w:t>FTC</w:t>
      </w:r>
      <w:r w:rsidR="00B31797" w:rsidRPr="00B31797">
        <w:rPr>
          <w:szCs w:val="24"/>
          <w:vertAlign w:val="superscript"/>
        </w:rPr>
        <w:t>®</w:t>
      </w:r>
      <w:r w:rsidR="00B31797" w:rsidRPr="00B31797">
        <w:rPr>
          <w:szCs w:val="24"/>
        </w:rPr>
        <w:t>)</w:t>
      </w:r>
      <w:r w:rsidR="009C3891" w:rsidRPr="00B31797">
        <w:rPr>
          <w:szCs w:val="24"/>
        </w:rPr>
        <w:t xml:space="preserve"> team</w:t>
      </w:r>
      <w:r w:rsidR="00654FCC" w:rsidRPr="00B31797">
        <w:rPr>
          <w:szCs w:val="24"/>
        </w:rPr>
        <w:t>, during the applicant’s junior or senior high school year.  Eligible students must be</w:t>
      </w:r>
      <w:r w:rsidR="00654FCC">
        <w:t xml:space="preserve"> admitted to and entering the </w:t>
      </w:r>
      <w:r w:rsidR="00654FCC" w:rsidRPr="00F222A0">
        <w:rPr>
          <w:b/>
        </w:rPr>
        <w:t>College of Engineering</w:t>
      </w:r>
      <w:r w:rsidR="00654FCC">
        <w:t xml:space="preserve"> as a full-time </w:t>
      </w:r>
      <w:r w:rsidR="008E5C31">
        <w:t xml:space="preserve">Freshman </w:t>
      </w:r>
      <w:r w:rsidR="00654FCC">
        <w:t xml:space="preserve">student in the coming academic year.  </w:t>
      </w:r>
      <w:r w:rsidR="00320371">
        <w:t xml:space="preserve">Scholarship renewal is based on maintaining good academic standing in the College of Engineering with at least a 3.30 cumulative grade point average, and compliance with university’s code of student conduct.  </w:t>
      </w:r>
    </w:p>
    <w:p w14:paraId="40D55BD3" w14:textId="77777777" w:rsidR="009C3891" w:rsidRPr="009C3891" w:rsidRDefault="009C3891" w:rsidP="00347264">
      <w:pPr>
        <w:spacing w:line="360" w:lineRule="auto"/>
        <w:rPr>
          <w:b/>
        </w:rPr>
      </w:pPr>
      <w:r w:rsidRPr="009C3891">
        <w:rPr>
          <w:b/>
        </w:rPr>
        <w:t>Application Process</w:t>
      </w:r>
    </w:p>
    <w:p w14:paraId="54309221" w14:textId="77777777" w:rsidR="00235572" w:rsidRDefault="009C3891" w:rsidP="00235572">
      <w:pPr>
        <w:spacing w:line="360" w:lineRule="auto"/>
      </w:pPr>
      <w:r>
        <w:t>Consideration for the scholarship</w:t>
      </w:r>
      <w:r w:rsidR="00654FCC">
        <w:t xml:space="preserve"> </w:t>
      </w:r>
      <w:r>
        <w:t>requires the following:</w:t>
      </w:r>
    </w:p>
    <w:p w14:paraId="6662EC14" w14:textId="77777777" w:rsidR="00235572" w:rsidRDefault="00235572" w:rsidP="00347264">
      <w:pPr>
        <w:pStyle w:val="ListParagraph"/>
        <w:numPr>
          <w:ilvl w:val="0"/>
          <w:numId w:val="1"/>
        </w:numPr>
        <w:spacing w:line="360" w:lineRule="auto"/>
      </w:pPr>
      <w:r>
        <w:t>Available only to US Applicants</w:t>
      </w:r>
    </w:p>
    <w:p w14:paraId="7C07B146" w14:textId="77777777" w:rsidR="009C3891" w:rsidRDefault="009C3891" w:rsidP="00347264">
      <w:pPr>
        <w:pStyle w:val="ListParagraph"/>
        <w:numPr>
          <w:ilvl w:val="0"/>
          <w:numId w:val="1"/>
        </w:numPr>
        <w:spacing w:line="360" w:lineRule="auto"/>
      </w:pPr>
      <w:r>
        <w:t>Application and admittance to the College of Engineering at North Carolina A&amp;T State University</w:t>
      </w:r>
    </w:p>
    <w:p w14:paraId="4E28CDDA" w14:textId="3F84A686" w:rsidR="00663C9A" w:rsidRDefault="009C3891" w:rsidP="00347264">
      <w:pPr>
        <w:pStyle w:val="ListParagraph"/>
        <w:numPr>
          <w:ilvl w:val="0"/>
          <w:numId w:val="1"/>
        </w:numPr>
        <w:spacing w:line="360" w:lineRule="auto"/>
      </w:pPr>
      <w:r w:rsidRPr="00B31797">
        <w:rPr>
          <w:b/>
          <w:color w:val="FF0000"/>
        </w:rPr>
        <w:t xml:space="preserve">By </w:t>
      </w:r>
      <w:r w:rsidR="00AC1A5D">
        <w:rPr>
          <w:b/>
          <w:color w:val="FF0000"/>
        </w:rPr>
        <w:t>June</w:t>
      </w:r>
      <w:r w:rsidR="00A80C9A" w:rsidRPr="00B31797">
        <w:rPr>
          <w:b/>
          <w:color w:val="FF0000"/>
        </w:rPr>
        <w:t xml:space="preserve"> 1</w:t>
      </w:r>
      <w:r w:rsidR="00AE2ADD">
        <w:rPr>
          <w:b/>
          <w:color w:val="FF0000"/>
        </w:rPr>
        <w:t>, 20</w:t>
      </w:r>
      <w:r w:rsidR="00314FAF">
        <w:rPr>
          <w:b/>
          <w:color w:val="FF0000"/>
        </w:rPr>
        <w:t>2</w:t>
      </w:r>
      <w:r w:rsidR="00AC1A5D">
        <w:rPr>
          <w:b/>
          <w:color w:val="FF0000"/>
        </w:rPr>
        <w:t>3</w:t>
      </w:r>
      <w:r w:rsidR="00A80C9A">
        <w:rPr>
          <w:b/>
        </w:rPr>
        <w:t xml:space="preserve">, </w:t>
      </w:r>
      <w:r>
        <w:t>submission of the following materials to</w:t>
      </w:r>
      <w:r w:rsidR="00663C9A">
        <w:t>:</w:t>
      </w:r>
    </w:p>
    <w:p w14:paraId="0E6E151E" w14:textId="77777777" w:rsidR="008E5C31" w:rsidRDefault="008E5C31" w:rsidP="0085062A">
      <w:pPr>
        <w:pStyle w:val="ListParagraph"/>
        <w:spacing w:line="240" w:lineRule="auto"/>
        <w:ind w:left="1440" w:firstLine="720"/>
      </w:pPr>
      <w:r>
        <w:t>Dr. Tamara L. Fuller</w:t>
      </w:r>
    </w:p>
    <w:p w14:paraId="302CC91C" w14:textId="77777777" w:rsidR="008E5C31" w:rsidRDefault="008E5C31" w:rsidP="0085062A">
      <w:pPr>
        <w:pStyle w:val="ListParagraph"/>
        <w:spacing w:line="240" w:lineRule="auto"/>
        <w:ind w:left="1440" w:firstLine="720"/>
      </w:pPr>
      <w:r>
        <w:t>Director of Student Services</w:t>
      </w:r>
    </w:p>
    <w:p w14:paraId="412C0D44" w14:textId="77777777" w:rsidR="00663C9A" w:rsidRDefault="009C3891" w:rsidP="0085062A">
      <w:pPr>
        <w:pStyle w:val="ListParagraph"/>
        <w:spacing w:line="240" w:lineRule="auto"/>
        <w:ind w:left="1440" w:firstLine="720"/>
      </w:pPr>
      <w:r>
        <w:t>North Carolina A&amp;T State University</w:t>
      </w:r>
    </w:p>
    <w:p w14:paraId="5205B83A" w14:textId="6ECF74F5" w:rsidR="008E5C31" w:rsidRDefault="00083187" w:rsidP="0085062A">
      <w:pPr>
        <w:pStyle w:val="ListParagraph"/>
        <w:spacing w:line="240" w:lineRule="auto"/>
        <w:ind w:left="1440" w:firstLine="720"/>
      </w:pPr>
      <w:r>
        <w:t>235 Martin Complex</w:t>
      </w:r>
    </w:p>
    <w:p w14:paraId="407970B2" w14:textId="27C6D849" w:rsidR="00663C9A" w:rsidRDefault="00083187" w:rsidP="0085062A">
      <w:pPr>
        <w:pStyle w:val="ListParagraph"/>
        <w:spacing w:line="240" w:lineRule="auto"/>
        <w:ind w:left="1440" w:firstLine="720"/>
      </w:pPr>
      <w:r>
        <w:t xml:space="preserve">1101 </w:t>
      </w:r>
      <w:r w:rsidR="00663C9A">
        <w:t>East Market Street</w:t>
      </w:r>
    </w:p>
    <w:p w14:paraId="0DE53E86" w14:textId="77777777" w:rsidR="009C3891" w:rsidRDefault="0085062A" w:rsidP="0085062A">
      <w:pPr>
        <w:pStyle w:val="ListParagraph"/>
        <w:spacing w:line="240" w:lineRule="auto"/>
        <w:ind w:left="1440" w:firstLine="720"/>
      </w:pPr>
      <w:r>
        <w:t>Greensboro, NC 27411</w:t>
      </w:r>
    </w:p>
    <w:p w14:paraId="2E9C56B3" w14:textId="77777777" w:rsidR="0085062A" w:rsidRDefault="0085062A" w:rsidP="0085062A">
      <w:pPr>
        <w:pStyle w:val="ListParagraph"/>
        <w:spacing w:line="240" w:lineRule="auto"/>
        <w:ind w:left="1440" w:firstLine="720"/>
      </w:pPr>
    </w:p>
    <w:p w14:paraId="3EB6D776" w14:textId="77777777" w:rsidR="00347264" w:rsidRPr="00F222A0" w:rsidRDefault="00347264" w:rsidP="00534B53">
      <w:pPr>
        <w:pStyle w:val="ListParagraph"/>
        <w:numPr>
          <w:ilvl w:val="1"/>
          <w:numId w:val="3"/>
        </w:numPr>
        <w:spacing w:line="360" w:lineRule="auto"/>
      </w:pPr>
      <w:r w:rsidRPr="00F222A0">
        <w:t>A</w:t>
      </w:r>
      <w:r w:rsidR="0071406F" w:rsidRPr="00F222A0">
        <w:t xml:space="preserve"> </w:t>
      </w:r>
      <w:r w:rsidRPr="00F222A0">
        <w:t xml:space="preserve">completed </w:t>
      </w:r>
      <w:r w:rsidR="0071406F" w:rsidRPr="00F222A0">
        <w:t xml:space="preserve">North Carolina A&amp;T State University </w:t>
      </w:r>
      <w:r w:rsidR="0071406F" w:rsidRPr="00F222A0">
        <w:rPr>
          <w:i/>
        </w:rPr>
        <w:t>FIRST</w:t>
      </w:r>
      <w:r w:rsidR="0071406F" w:rsidRPr="00F222A0">
        <w:t xml:space="preserve"> Scholarship Application.</w:t>
      </w:r>
    </w:p>
    <w:p w14:paraId="13753EA8" w14:textId="77777777" w:rsidR="00483552" w:rsidRDefault="009C3891" w:rsidP="00483552">
      <w:pPr>
        <w:pStyle w:val="ListParagraph"/>
        <w:numPr>
          <w:ilvl w:val="1"/>
          <w:numId w:val="3"/>
        </w:numPr>
        <w:spacing w:line="360" w:lineRule="auto"/>
      </w:pPr>
      <w:r>
        <w:t>A 300-</w:t>
      </w:r>
      <w:r w:rsidR="008F6875">
        <w:t xml:space="preserve">400 </w:t>
      </w:r>
      <w:r>
        <w:t xml:space="preserve">word essay describing your </w:t>
      </w:r>
      <w:r w:rsidRPr="0071406F">
        <w:rPr>
          <w:i/>
        </w:rPr>
        <w:t>FIRST</w:t>
      </w:r>
      <w:r>
        <w:t xml:space="preserve"> experience</w:t>
      </w:r>
      <w:r w:rsidR="00596513">
        <w:t>, including your length of service and contributions to the team.  Y</w:t>
      </w:r>
      <w:r>
        <w:t>our interest in studying in an engineering related discipline, including computer science</w:t>
      </w:r>
      <w:r w:rsidR="00596513">
        <w:t>, should also be disclosed in the essay</w:t>
      </w:r>
      <w:r>
        <w:t>.</w:t>
      </w:r>
    </w:p>
    <w:p w14:paraId="6FA93BE1" w14:textId="2D403670" w:rsidR="00483552" w:rsidRDefault="00483552" w:rsidP="00483552">
      <w:pPr>
        <w:pStyle w:val="ListParagraph"/>
        <w:numPr>
          <w:ilvl w:val="1"/>
          <w:numId w:val="3"/>
        </w:numPr>
        <w:spacing w:line="360" w:lineRule="auto"/>
      </w:pPr>
      <w:r>
        <w:t xml:space="preserve">One letter of recommendation from an adult mentor/coach on your </w:t>
      </w:r>
      <w:r w:rsidRPr="00483552">
        <w:rPr>
          <w:i/>
          <w:caps/>
        </w:rPr>
        <w:t xml:space="preserve">First </w:t>
      </w:r>
      <w:r>
        <w:t>team specifying your contributions to the team.</w:t>
      </w:r>
    </w:p>
    <w:p w14:paraId="522F7B5F" w14:textId="77777777" w:rsidR="00B31797" w:rsidRDefault="00B31797" w:rsidP="00B31797">
      <w:pPr>
        <w:pStyle w:val="NormalWeb"/>
        <w:jc w:val="center"/>
        <w:rPr>
          <w:b/>
          <w:sz w:val="36"/>
        </w:rPr>
      </w:pPr>
    </w:p>
    <w:p w14:paraId="029CBBC4" w14:textId="4DB6D782" w:rsidR="00B31797" w:rsidRPr="00AC1A5D" w:rsidRDefault="00AC1A5D" w:rsidP="00AC1A5D">
      <w:pPr>
        <w:pStyle w:val="NormalWeb"/>
        <w:jc w:val="center"/>
        <w:rPr>
          <w:b/>
          <w:sz w:val="32"/>
          <w:szCs w:val="22"/>
        </w:rPr>
      </w:pPr>
      <w:r w:rsidRPr="00AC1A5D">
        <w:rPr>
          <w:b/>
          <w:sz w:val="32"/>
          <w:szCs w:val="22"/>
        </w:rPr>
        <w:lastRenderedPageBreak/>
        <w:t>Caterpillar, Inc.</w:t>
      </w:r>
      <w:r w:rsidR="00AD0F60" w:rsidRPr="00AD0F60">
        <w:rPr>
          <w:b/>
          <w:i/>
          <w:iCs/>
          <w:sz w:val="32"/>
          <w:szCs w:val="32"/>
          <w:vertAlign w:val="superscript"/>
        </w:rPr>
        <w:t>®</w:t>
      </w:r>
      <w:r w:rsidRPr="00AC1A5D">
        <w:rPr>
          <w:b/>
          <w:sz w:val="32"/>
          <w:szCs w:val="22"/>
        </w:rPr>
        <w:t xml:space="preserve"> </w:t>
      </w:r>
      <w:r>
        <w:rPr>
          <w:b/>
          <w:sz w:val="32"/>
          <w:szCs w:val="22"/>
        </w:rPr>
        <w:t>/</w:t>
      </w:r>
      <w:r w:rsidR="00B31797" w:rsidRPr="00AC1A5D">
        <w:rPr>
          <w:b/>
          <w:sz w:val="32"/>
          <w:szCs w:val="22"/>
        </w:rPr>
        <w:t>North Carolina A&amp;T State University</w:t>
      </w:r>
    </w:p>
    <w:p w14:paraId="51DBEFEC" w14:textId="77777777" w:rsidR="00B31797" w:rsidRDefault="00B31797" w:rsidP="00B31797">
      <w:pPr>
        <w:pStyle w:val="NormalWeb"/>
        <w:jc w:val="center"/>
        <w:rPr>
          <w:b/>
          <w:sz w:val="32"/>
          <w:szCs w:val="32"/>
          <w:u w:val="single"/>
        </w:rPr>
      </w:pPr>
      <w:r>
        <w:rPr>
          <w:b/>
          <w:i/>
          <w:iCs/>
          <w:sz w:val="32"/>
          <w:szCs w:val="32"/>
          <w:u w:val="single"/>
        </w:rPr>
        <w:t>FIRST</w:t>
      </w:r>
      <w:r>
        <w:rPr>
          <w:b/>
          <w:i/>
          <w:iCs/>
          <w:sz w:val="32"/>
          <w:szCs w:val="32"/>
          <w:u w:val="single"/>
          <w:vertAlign w:val="superscript"/>
        </w:rPr>
        <w:t>®</w:t>
      </w:r>
      <w:r>
        <w:rPr>
          <w:b/>
          <w:sz w:val="32"/>
          <w:szCs w:val="32"/>
          <w:u w:val="single"/>
        </w:rPr>
        <w:t xml:space="preserve"> Scholarship Application</w:t>
      </w:r>
    </w:p>
    <w:p w14:paraId="7D900088" w14:textId="77777777" w:rsidR="00B31797" w:rsidRDefault="00B31797" w:rsidP="00B31797">
      <w:pPr>
        <w:pStyle w:val="Heading1"/>
      </w:pPr>
      <w:r>
        <w:t>Personal Information</w:t>
      </w:r>
      <w:r>
        <w:br/>
      </w:r>
    </w:p>
    <w:p w14:paraId="18716369" w14:textId="77777777" w:rsidR="00B31797" w:rsidRDefault="00B31797" w:rsidP="00B31797">
      <w:r>
        <w:t xml:space="preserve">Name_______________________________________ </w:t>
      </w:r>
    </w:p>
    <w:p w14:paraId="50FF6C50" w14:textId="77777777" w:rsidR="00B31797" w:rsidRDefault="00B31797" w:rsidP="00B31797">
      <w:r>
        <w:t>Address_________________________________________________________________</w:t>
      </w:r>
    </w:p>
    <w:p w14:paraId="71EB299A" w14:textId="77777777" w:rsidR="00B31797" w:rsidRDefault="00B31797" w:rsidP="00B31797">
      <w:r>
        <w:t>City_____________________________________ State_________ Zip ______________</w:t>
      </w:r>
    </w:p>
    <w:p w14:paraId="65A7F267" w14:textId="77777777" w:rsidR="00B31797" w:rsidRDefault="00B31797" w:rsidP="00B31797">
      <w:r>
        <w:t xml:space="preserve">Country___________________________________      US Citizen:   </w:t>
      </w:r>
      <w:r>
        <w:rPr>
          <w:rFonts w:ascii="Wingdings" w:hAnsi="Wingdings"/>
        </w:rPr>
        <w:t></w:t>
      </w:r>
      <w:r>
        <w:t xml:space="preserve"> Yes    </w:t>
      </w:r>
      <w:r w:rsidR="0007125F">
        <w:rPr>
          <w:rFonts w:ascii="Wingdings" w:hAnsi="Wingdings"/>
        </w:rPr>
        <w:t></w:t>
      </w:r>
      <w:r w:rsidR="0007125F">
        <w:t xml:space="preserve"> No</w:t>
      </w:r>
    </w:p>
    <w:p w14:paraId="770B4430" w14:textId="77777777" w:rsidR="00B31797" w:rsidRDefault="00B31797" w:rsidP="00B31797">
      <w:r>
        <w:t>Telephone (____</w:t>
      </w:r>
      <w:r w:rsidR="0007125F">
        <w:t>) _</w:t>
      </w:r>
      <w:r>
        <w:t>________________   E-mail _________________________________</w:t>
      </w:r>
    </w:p>
    <w:p w14:paraId="0643DF6D" w14:textId="77777777" w:rsidR="00B31797" w:rsidRDefault="00B31797" w:rsidP="00B31797">
      <w:r w:rsidRPr="0071406F">
        <w:rPr>
          <w:i/>
        </w:rPr>
        <w:t>FIRST</w:t>
      </w:r>
      <w:r>
        <w:rPr>
          <w:i/>
          <w:vertAlign w:val="superscript"/>
        </w:rPr>
        <w:t>®</w:t>
      </w:r>
      <w:r>
        <w:t xml:space="preserve"> Team Number________   </w:t>
      </w:r>
      <w:r w:rsidRPr="0071406F">
        <w:rPr>
          <w:i/>
        </w:rPr>
        <w:t>FIRST</w:t>
      </w:r>
      <w:r>
        <w:t xml:space="preserve"> Team Name _____________________________</w:t>
      </w:r>
    </w:p>
    <w:p w14:paraId="74DF00FB" w14:textId="77777777" w:rsidR="00B31797" w:rsidRDefault="00B31797" w:rsidP="00B31797">
      <w:r>
        <w:rPr>
          <w:i/>
          <w:iCs/>
        </w:rPr>
        <w:t>FIRST</w:t>
      </w:r>
      <w:r>
        <w:t xml:space="preserve"> Program:   </w:t>
      </w:r>
      <w:r>
        <w:rPr>
          <w:rFonts w:ascii="Wingdings" w:hAnsi="Wingdings"/>
        </w:rPr>
        <w:t></w:t>
      </w:r>
      <w:r>
        <w:t xml:space="preserve"> FRC</w:t>
      </w:r>
      <w:r>
        <w:rPr>
          <w:vertAlign w:val="superscript"/>
        </w:rPr>
        <w:t>®</w:t>
      </w:r>
      <w:r>
        <w:t xml:space="preserve">     </w:t>
      </w:r>
      <w:r w:rsidR="0007125F">
        <w:rPr>
          <w:rFonts w:ascii="Wingdings" w:hAnsi="Wingdings"/>
        </w:rPr>
        <w:t></w:t>
      </w:r>
      <w:r w:rsidR="0007125F">
        <w:t xml:space="preserve"> FTC</w:t>
      </w:r>
      <w:r>
        <w:rPr>
          <w:vertAlign w:val="superscript"/>
        </w:rPr>
        <w:t>®</w:t>
      </w:r>
      <w:r>
        <w:t xml:space="preserve">                   Year(s) of participation _____________</w:t>
      </w:r>
    </w:p>
    <w:p w14:paraId="2A3599B7" w14:textId="77777777" w:rsidR="00B31797" w:rsidRDefault="00B31797" w:rsidP="00B31797">
      <w:r>
        <w:t>Intended College Major ____________________________________________________</w:t>
      </w:r>
    </w:p>
    <w:p w14:paraId="6556D71F" w14:textId="77777777" w:rsidR="00B31797" w:rsidRDefault="00B31797" w:rsidP="00B31797">
      <w:r>
        <w:t>Signature:  _____________________________________   Date:  __________________</w:t>
      </w:r>
    </w:p>
    <w:p w14:paraId="4F87B1B4" w14:textId="77777777" w:rsidR="00B31797" w:rsidRDefault="00B31797" w:rsidP="00B31797">
      <w:pPr>
        <w:rPr>
          <w:b/>
        </w:rPr>
      </w:pPr>
      <w:r>
        <w:rPr>
          <w:b/>
        </w:rPr>
        <w:t>Additional Materials</w:t>
      </w:r>
    </w:p>
    <w:p w14:paraId="23B92062" w14:textId="77777777" w:rsidR="00B31797" w:rsidRDefault="00B31797" w:rsidP="00B31797">
      <w:pPr>
        <w:rPr>
          <w:bCs/>
        </w:rPr>
      </w:pPr>
      <w:r>
        <w:rPr>
          <w:bCs/>
        </w:rPr>
        <w:t>Be sure to include the following materials with this completed application form:</w:t>
      </w:r>
    </w:p>
    <w:p w14:paraId="101C08DA" w14:textId="77777777" w:rsidR="00B31797" w:rsidRDefault="00B31797" w:rsidP="00B31797">
      <w:pPr>
        <w:numPr>
          <w:ilvl w:val="0"/>
          <w:numId w:val="2"/>
        </w:numPr>
        <w:spacing w:line="240" w:lineRule="auto"/>
        <w:jc w:val="left"/>
      </w:pPr>
      <w:r>
        <w:t xml:space="preserve">A 300-400 word essay describing your </w:t>
      </w:r>
      <w:r w:rsidRPr="00511E06">
        <w:rPr>
          <w:i/>
        </w:rPr>
        <w:t>FIRST</w:t>
      </w:r>
      <w:r>
        <w:t xml:space="preserve"> experience, including your length of service and contributions to the team.  Your interest in studying in an engineering related discipline, including computer science, should also be disclosed in the essay.</w:t>
      </w:r>
    </w:p>
    <w:p w14:paraId="1E8C3DFB" w14:textId="5AD96E13" w:rsidR="00B31797" w:rsidRDefault="00AC1A5D" w:rsidP="00B31797">
      <w:pPr>
        <w:numPr>
          <w:ilvl w:val="0"/>
          <w:numId w:val="2"/>
        </w:numPr>
        <w:spacing w:line="240" w:lineRule="auto"/>
        <w:jc w:val="left"/>
      </w:pPr>
      <w:r>
        <w:t>One letter</w:t>
      </w:r>
      <w:r w:rsidR="00B31797">
        <w:t xml:space="preserve"> of recommendation from an adult mentor/coach on your </w:t>
      </w:r>
      <w:r w:rsidR="00B31797" w:rsidRPr="009C3891">
        <w:rPr>
          <w:i/>
          <w:caps/>
        </w:rPr>
        <w:t xml:space="preserve">First </w:t>
      </w:r>
      <w:r w:rsidR="00B31797">
        <w:t>team</w:t>
      </w:r>
      <w:r>
        <w:t xml:space="preserve"> specifying your contributions to the team.</w:t>
      </w:r>
    </w:p>
    <w:p w14:paraId="05329529" w14:textId="77777777" w:rsidR="00B31797" w:rsidRDefault="00B31797" w:rsidP="00B31797">
      <w:pPr>
        <w:pStyle w:val="Heading1"/>
        <w:rPr>
          <w:bCs/>
        </w:rPr>
      </w:pPr>
    </w:p>
    <w:p w14:paraId="00910A9C" w14:textId="77777777" w:rsidR="00B31797" w:rsidRDefault="00B31797" w:rsidP="00B31797">
      <w:pPr>
        <w:pStyle w:val="Heading1"/>
        <w:rPr>
          <w:bCs/>
        </w:rPr>
      </w:pPr>
      <w:r>
        <w:rPr>
          <w:bCs/>
        </w:rPr>
        <w:t>Application Submission</w:t>
      </w:r>
      <w:r>
        <w:rPr>
          <w:bCs/>
        </w:rPr>
        <w:br/>
      </w:r>
    </w:p>
    <w:p w14:paraId="5750A570" w14:textId="32254F41" w:rsidR="0085062A" w:rsidRDefault="00B31797" w:rsidP="00B31797">
      <w:pPr>
        <w:spacing w:line="276" w:lineRule="auto"/>
      </w:pPr>
      <w:r>
        <w:t xml:space="preserve">Your </w:t>
      </w:r>
      <w:r>
        <w:rPr>
          <w:i/>
          <w:iCs/>
        </w:rPr>
        <w:t>FIRST</w:t>
      </w:r>
      <w:r>
        <w:t xml:space="preserve"> Scholarship Application and additional materials </w:t>
      </w:r>
      <w:r w:rsidRPr="00B31797">
        <w:rPr>
          <w:b/>
          <w:color w:val="FF0000"/>
        </w:rPr>
        <w:t xml:space="preserve">must be received by </w:t>
      </w:r>
      <w:r w:rsidR="00AC1A5D">
        <w:rPr>
          <w:b/>
          <w:bCs/>
          <w:color w:val="FF0000"/>
        </w:rPr>
        <w:t>June</w:t>
      </w:r>
      <w:r w:rsidRPr="00B31797">
        <w:rPr>
          <w:b/>
          <w:bCs/>
          <w:color w:val="FF0000"/>
        </w:rPr>
        <w:t xml:space="preserve"> 1</w:t>
      </w:r>
      <w:r w:rsidR="00AE2ADD">
        <w:rPr>
          <w:b/>
          <w:bCs/>
          <w:color w:val="FF0000"/>
        </w:rPr>
        <w:t>, 202</w:t>
      </w:r>
      <w:r w:rsidR="00AC1A5D">
        <w:rPr>
          <w:b/>
          <w:bCs/>
          <w:color w:val="FF0000"/>
        </w:rPr>
        <w:t>3</w:t>
      </w:r>
      <w:r w:rsidRPr="00B31797">
        <w:rPr>
          <w:b/>
          <w:bCs/>
          <w:color w:val="FF0000"/>
        </w:rPr>
        <w:t xml:space="preserve">. </w:t>
      </w:r>
      <w:r>
        <w:rPr>
          <w:b/>
          <w:bCs/>
        </w:rPr>
        <w:t xml:space="preserve"> </w:t>
      </w:r>
      <w:r>
        <w:t xml:space="preserve"> Please send your application package to:</w:t>
      </w:r>
    </w:p>
    <w:p w14:paraId="4BE79E51" w14:textId="77777777" w:rsidR="0085062A" w:rsidRDefault="0085062A" w:rsidP="00B31797">
      <w:pPr>
        <w:spacing w:line="276" w:lineRule="auto"/>
      </w:pPr>
    </w:p>
    <w:p w14:paraId="0FB16C8F" w14:textId="77777777" w:rsidR="008E5C31" w:rsidRDefault="008E5C31" w:rsidP="008E5C31">
      <w:pPr>
        <w:pStyle w:val="ListParagraph"/>
        <w:spacing w:line="240" w:lineRule="auto"/>
        <w:ind w:left="0" w:firstLine="720"/>
      </w:pPr>
      <w:r>
        <w:t>Dr. Tamara L. Fuller</w:t>
      </w:r>
    </w:p>
    <w:p w14:paraId="249E6957" w14:textId="77777777" w:rsidR="008E5C31" w:rsidRDefault="008E5C31" w:rsidP="008E5C31">
      <w:pPr>
        <w:pStyle w:val="ListParagraph"/>
        <w:spacing w:line="240" w:lineRule="auto"/>
        <w:ind w:left="0" w:firstLine="720"/>
      </w:pPr>
      <w:r>
        <w:t>Director of Student Services</w:t>
      </w:r>
    </w:p>
    <w:p w14:paraId="6C3BFBB4" w14:textId="77777777" w:rsidR="008E5C31" w:rsidRDefault="008E5C31" w:rsidP="008E5C31">
      <w:pPr>
        <w:pStyle w:val="ListParagraph"/>
        <w:spacing w:line="240" w:lineRule="auto"/>
        <w:ind w:left="0" w:firstLine="720"/>
      </w:pPr>
      <w:r>
        <w:t>North Carolina A&amp;T State University</w:t>
      </w:r>
    </w:p>
    <w:p w14:paraId="6DE3C975" w14:textId="77777777" w:rsidR="00083187" w:rsidRDefault="00083187" w:rsidP="000755BD">
      <w:pPr>
        <w:spacing w:line="240" w:lineRule="auto"/>
        <w:ind w:firstLine="720"/>
      </w:pPr>
      <w:r>
        <w:t>235 Martin Complex</w:t>
      </w:r>
    </w:p>
    <w:p w14:paraId="56B49220" w14:textId="77777777" w:rsidR="00083187" w:rsidRDefault="00083187" w:rsidP="000755BD">
      <w:pPr>
        <w:spacing w:line="240" w:lineRule="auto"/>
        <w:ind w:firstLine="720"/>
      </w:pPr>
      <w:r>
        <w:t>1101 East Market Street</w:t>
      </w:r>
    </w:p>
    <w:p w14:paraId="6856C2F1" w14:textId="77777777" w:rsidR="00083187" w:rsidRDefault="00083187" w:rsidP="000755BD">
      <w:pPr>
        <w:spacing w:line="240" w:lineRule="auto"/>
        <w:ind w:firstLine="720"/>
      </w:pPr>
      <w:r>
        <w:t>Greensboro, NC 27411</w:t>
      </w:r>
    </w:p>
    <w:p w14:paraId="352E0D31" w14:textId="77777777" w:rsidR="0085062A" w:rsidRPr="0085062A" w:rsidRDefault="0085062A" w:rsidP="0085062A">
      <w:pPr>
        <w:spacing w:line="240" w:lineRule="auto"/>
        <w:ind w:left="720"/>
        <w:jc w:val="left"/>
        <w:rPr>
          <w:sz w:val="22"/>
          <w:highlight w:val="yellow"/>
        </w:rPr>
      </w:pPr>
    </w:p>
    <w:p w14:paraId="42BCD044" w14:textId="166252FA" w:rsidR="00B31797" w:rsidRDefault="00B31797" w:rsidP="008E5C31">
      <w:pPr>
        <w:spacing w:line="240" w:lineRule="auto"/>
      </w:pPr>
      <w:r w:rsidRPr="008E5C31">
        <w:rPr>
          <w:b/>
          <w:bCs/>
        </w:rPr>
        <w:t xml:space="preserve">Questions? </w:t>
      </w:r>
      <w:r w:rsidRPr="00B80174">
        <w:t xml:space="preserve">  </w:t>
      </w:r>
      <w:r w:rsidR="00083187">
        <w:t>Contact</w:t>
      </w:r>
      <w:r w:rsidR="00083187" w:rsidRPr="00B80174">
        <w:t xml:space="preserve"> </w:t>
      </w:r>
      <w:r w:rsidR="008E5C31">
        <w:t xml:space="preserve">Dr. Tamara L. Fuller </w:t>
      </w:r>
      <w:r w:rsidRPr="0085062A">
        <w:t xml:space="preserve">at </w:t>
      </w:r>
      <w:r w:rsidR="008E5C31">
        <w:t>tfuller@ncat.edu.</w:t>
      </w:r>
    </w:p>
    <w:p w14:paraId="608E94C5" w14:textId="77777777" w:rsidR="0085062A" w:rsidRDefault="0085062A" w:rsidP="0085062A">
      <w:pPr>
        <w:spacing w:line="240" w:lineRule="auto"/>
        <w:jc w:val="left"/>
      </w:pPr>
    </w:p>
    <w:p w14:paraId="58EE4220" w14:textId="77777777" w:rsidR="008F6875" w:rsidRPr="008F6875" w:rsidRDefault="008F6875" w:rsidP="00347264">
      <w:pPr>
        <w:spacing w:line="360" w:lineRule="auto"/>
        <w:rPr>
          <w:b/>
        </w:rPr>
      </w:pPr>
      <w:r w:rsidRPr="008F6875">
        <w:rPr>
          <w:b/>
        </w:rPr>
        <w:lastRenderedPageBreak/>
        <w:t>About North Carolina A&amp;T State University</w:t>
      </w:r>
    </w:p>
    <w:p w14:paraId="476BA96E" w14:textId="77777777" w:rsidR="0085062A" w:rsidRDefault="0085062A" w:rsidP="00534B53">
      <w:pPr>
        <w:pStyle w:val="NormalWeb"/>
        <w:spacing w:line="360" w:lineRule="auto"/>
        <w:jc w:val="both"/>
      </w:pPr>
      <w:r>
        <w:rPr>
          <w:sz w:val="23"/>
          <w:szCs w:val="23"/>
        </w:rPr>
        <w:t>North Carolina Agricultural and Technical State University is one of America’s highly-respected universities, focused on interdisciplinary research, creative scholarship, exemplary undergraduate and graduate instruction, and community service and engagement. As one of 16 universities of The University of North Carolina System, North Carolina A&amp;T offers degree programs at the baccalaureate, masters, and doctoral levels;   and the strategic vision of the University includes ensuring its status as a premier STEM focused institution that embraces the entrepreneurial spirit.  </w:t>
      </w:r>
    </w:p>
    <w:p w14:paraId="084FB8B5" w14:textId="77777777" w:rsidR="00534B53" w:rsidRDefault="008F6875" w:rsidP="00534B53">
      <w:pPr>
        <w:pStyle w:val="NormalWeb"/>
        <w:spacing w:line="360" w:lineRule="auto"/>
        <w:jc w:val="both"/>
      </w:pPr>
      <w:r>
        <w:t>The purpose of the University is to provide an intellectual setting where students in higher education may find a sense of identification, belonging, responsibility, and achievement that will prepare them for roles of leadership and service in the communities where they will live and work. In this sense, the University serves as a laboratory for the development of excellence in teaching, research and public service.</w:t>
      </w:r>
    </w:p>
    <w:p w14:paraId="756D9FC3" w14:textId="27A40E53" w:rsidR="0085062A" w:rsidRDefault="0085062A" w:rsidP="00534B53">
      <w:pPr>
        <w:pStyle w:val="NormalWeb"/>
        <w:spacing w:line="360" w:lineRule="auto"/>
        <w:jc w:val="both"/>
      </w:pPr>
      <w:r>
        <w:rPr>
          <w:sz w:val="23"/>
          <w:szCs w:val="23"/>
        </w:rPr>
        <w:t xml:space="preserve">North Carolina A&amp;T currently enrolls </w:t>
      </w:r>
      <w:r w:rsidR="00AC1A5D">
        <w:rPr>
          <w:sz w:val="23"/>
          <w:szCs w:val="23"/>
        </w:rPr>
        <w:t>over</w:t>
      </w:r>
      <w:r>
        <w:rPr>
          <w:sz w:val="23"/>
          <w:szCs w:val="23"/>
        </w:rPr>
        <w:t xml:space="preserve"> 1</w:t>
      </w:r>
      <w:r w:rsidR="00AC1A5D">
        <w:rPr>
          <w:sz w:val="23"/>
          <w:szCs w:val="23"/>
        </w:rPr>
        <w:t>3</w:t>
      </w:r>
      <w:r>
        <w:rPr>
          <w:sz w:val="23"/>
          <w:szCs w:val="23"/>
        </w:rPr>
        <w:t xml:space="preserve">,000 students and we encourage you to </w:t>
      </w:r>
      <w:r w:rsidR="00736BCB">
        <w:rPr>
          <w:sz w:val="23"/>
          <w:szCs w:val="23"/>
        </w:rPr>
        <w:t>experience the</w:t>
      </w:r>
      <w:r>
        <w:rPr>
          <w:sz w:val="23"/>
          <w:szCs w:val="23"/>
        </w:rPr>
        <w:t xml:space="preserve"> passion </w:t>
      </w:r>
      <w:r w:rsidR="00736BCB">
        <w:rPr>
          <w:sz w:val="23"/>
          <w:szCs w:val="23"/>
        </w:rPr>
        <w:t>and explore the opportunities</w:t>
      </w:r>
      <w:r w:rsidR="00AC1A5D">
        <w:rPr>
          <w:sz w:val="23"/>
          <w:szCs w:val="23"/>
        </w:rPr>
        <w:t>,</w:t>
      </w:r>
      <w:r>
        <w:rPr>
          <w:sz w:val="23"/>
          <w:szCs w:val="23"/>
        </w:rPr>
        <w:t xml:space="preserve"> as it is an exciting time to be an Aggie.</w:t>
      </w:r>
    </w:p>
    <w:p w14:paraId="0996FBE5" w14:textId="1318F852" w:rsidR="008F6875" w:rsidRDefault="00B80174" w:rsidP="008F6875">
      <w:pPr>
        <w:rPr>
          <w:b/>
          <w:bCs/>
          <w:vertAlign w:val="superscript"/>
        </w:rPr>
      </w:pPr>
      <w:r>
        <w:t xml:space="preserve"> </w:t>
      </w:r>
      <w:r w:rsidR="00197C29" w:rsidRPr="00197C29">
        <w:rPr>
          <w:b/>
          <w:bCs/>
        </w:rPr>
        <w:t>About Caterpillar, Inc.</w:t>
      </w:r>
      <w:r w:rsidR="00197C29" w:rsidRPr="00197C29">
        <w:rPr>
          <w:b/>
          <w:bCs/>
          <w:vertAlign w:val="superscript"/>
        </w:rPr>
        <w:t>®</w:t>
      </w:r>
    </w:p>
    <w:p w14:paraId="46D52B03" w14:textId="77777777" w:rsidR="00197C29" w:rsidRPr="00197C29" w:rsidRDefault="00197C29" w:rsidP="00197C29">
      <w:pPr>
        <w:spacing w:line="360" w:lineRule="auto"/>
      </w:pPr>
      <w:r w:rsidRPr="00197C29">
        <w:t>Caterpillar Inc. is the world’s leading manufacturer of construction and mining equipment, off-highway diesel and natural gas engines, industrial gas turbines and diesel-electric locomotives.</w:t>
      </w:r>
    </w:p>
    <w:p w14:paraId="352B07DF" w14:textId="77777777" w:rsidR="00483552" w:rsidRDefault="00483552" w:rsidP="00197C29">
      <w:pPr>
        <w:spacing w:line="360" w:lineRule="auto"/>
      </w:pPr>
    </w:p>
    <w:p w14:paraId="7ADFEBDA" w14:textId="2C2F7F15" w:rsidR="00197C29" w:rsidRPr="00197C29" w:rsidRDefault="00197C29" w:rsidP="00197C29">
      <w:pPr>
        <w:spacing w:line="360" w:lineRule="auto"/>
      </w:pPr>
      <w:r w:rsidRPr="00197C29">
        <w:t>For nearly 100 years, we’ve been helping customers build a better, more sustainable world and are committed and contributing to a reduced-carbon future. Our innovative products and services, backed by our global dealer network, provide exceptional value that helps customers succeed.</w:t>
      </w:r>
    </w:p>
    <w:p w14:paraId="11085DE9" w14:textId="77777777" w:rsidR="00483552" w:rsidRDefault="00483552" w:rsidP="00483552">
      <w:pPr>
        <w:spacing w:line="360" w:lineRule="auto"/>
      </w:pPr>
    </w:p>
    <w:p w14:paraId="7F4E67AC" w14:textId="4ED9B52D" w:rsidR="00483552" w:rsidRPr="00483552" w:rsidRDefault="00483552" w:rsidP="00483552">
      <w:pPr>
        <w:spacing w:line="360" w:lineRule="auto"/>
      </w:pPr>
      <w:r w:rsidRPr="00483552">
        <w:t>Our customers can be found in virtually every corner of the earth, and we realize our success comes directly from helping our customers be successful. With more than 300 products and growing service and technology offerings, the </w:t>
      </w:r>
      <w:hyperlink r:id="rId7" w:history="1">
        <w:r w:rsidRPr="00483552">
          <w:rPr>
            <w:rStyle w:val="Hyperlink"/>
          </w:rPr>
          <w:t>Cat® equipment</w:t>
        </w:r>
      </w:hyperlink>
      <w:r w:rsidRPr="00483552">
        <w:t> line sets the standard for our industry.  Through our full brand portfolio, we offer machines, engines, components, services and solutions to meet the unique needs of a variety of industries and customers around the world.</w:t>
      </w:r>
    </w:p>
    <w:p w14:paraId="7DEC2339" w14:textId="77777777" w:rsidR="00483552" w:rsidRPr="00483552" w:rsidRDefault="00483552" w:rsidP="00483552">
      <w:pPr>
        <w:numPr>
          <w:ilvl w:val="0"/>
          <w:numId w:val="4"/>
        </w:numPr>
        <w:spacing w:line="360" w:lineRule="auto"/>
      </w:pPr>
      <w:r w:rsidRPr="00483552">
        <w:t>4+ million Cat products at work around the world*</w:t>
      </w:r>
    </w:p>
    <w:p w14:paraId="671037B8" w14:textId="77777777" w:rsidR="00483552" w:rsidRPr="00483552" w:rsidRDefault="00483552" w:rsidP="00483552">
      <w:pPr>
        <w:numPr>
          <w:ilvl w:val="0"/>
          <w:numId w:val="4"/>
        </w:numPr>
        <w:spacing w:line="360" w:lineRule="auto"/>
      </w:pPr>
      <w:r w:rsidRPr="00483552">
        <w:t>1.4+ million connected assets</w:t>
      </w:r>
    </w:p>
    <w:p w14:paraId="74366AFA" w14:textId="06B8C03F" w:rsidR="00483552" w:rsidRPr="00483552" w:rsidRDefault="00483552" w:rsidP="00483552">
      <w:pPr>
        <w:numPr>
          <w:ilvl w:val="0"/>
          <w:numId w:val="4"/>
        </w:numPr>
        <w:spacing w:line="360" w:lineRule="auto"/>
      </w:pPr>
      <w:r w:rsidRPr="00483552">
        <w:t xml:space="preserve">5+ billion metric tons moved </w:t>
      </w:r>
      <w:r w:rsidRPr="00483552">
        <w:rPr>
          <w:b/>
          <w:bCs/>
          <w:u w:val="single"/>
        </w:rPr>
        <w:t>autonomously</w:t>
      </w:r>
      <w:r w:rsidRPr="00483552">
        <w:t xml:space="preserve"> with zero lost time injuries </w:t>
      </w:r>
    </w:p>
    <w:p w14:paraId="3FFB1A96" w14:textId="6C6C718D" w:rsidR="00197C29" w:rsidRPr="00483552" w:rsidRDefault="00483552" w:rsidP="008F6875">
      <w:pPr>
        <w:numPr>
          <w:ilvl w:val="0"/>
          <w:numId w:val="4"/>
        </w:numPr>
        <w:spacing w:line="360" w:lineRule="auto"/>
      </w:pPr>
      <w:r w:rsidRPr="00483552">
        <w:t>Over 30 million engines built</w:t>
      </w:r>
    </w:p>
    <w:sectPr w:rsidR="00197C29" w:rsidRPr="00483552" w:rsidSect="00B80174">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E91BB" w14:textId="77777777" w:rsidR="00930F96" w:rsidRDefault="00930F96" w:rsidP="00483552">
      <w:pPr>
        <w:spacing w:line="240" w:lineRule="auto"/>
      </w:pPr>
      <w:r>
        <w:separator/>
      </w:r>
    </w:p>
  </w:endnote>
  <w:endnote w:type="continuationSeparator" w:id="0">
    <w:p w14:paraId="64B09BDF" w14:textId="77777777" w:rsidR="00930F96" w:rsidRDefault="00930F96" w:rsidP="004835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B0D6" w14:textId="0D0B1C10" w:rsidR="00483552" w:rsidRDefault="00483552">
    <w:pPr>
      <w:pStyle w:val="Footer"/>
    </w:pPr>
    <w:r>
      <w:rPr>
        <w:noProof/>
      </w:rPr>
      <mc:AlternateContent>
        <mc:Choice Requires="wps">
          <w:drawing>
            <wp:anchor distT="0" distB="0" distL="114300" distR="114300" simplePos="0" relativeHeight="251659264" behindDoc="0" locked="0" layoutInCell="0" allowOverlap="1" wp14:anchorId="3FAF7577" wp14:editId="4F699279">
              <wp:simplePos x="0" y="0"/>
              <wp:positionH relativeFrom="page">
                <wp:posOffset>0</wp:posOffset>
              </wp:positionH>
              <wp:positionV relativeFrom="page">
                <wp:posOffset>9594215</wp:posOffset>
              </wp:positionV>
              <wp:extent cx="7772400" cy="273050"/>
              <wp:effectExtent l="0" t="0" r="0" b="12700"/>
              <wp:wrapNone/>
              <wp:docPr id="1" name="MSIPCMd1b44b559e28bde946894b16" descr="{&quot;HashCode&quot;:13523842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1A0C31" w14:textId="5DCB2059" w:rsidR="00483552" w:rsidRPr="00483552" w:rsidRDefault="00483552" w:rsidP="00483552">
                          <w:pPr>
                            <w:jc w:val="left"/>
                            <w:rPr>
                              <w:rFonts w:ascii="Calibri" w:hAnsi="Calibri" w:cs="Calibri"/>
                              <w:color w:val="737373"/>
                              <w:sz w:val="20"/>
                            </w:rPr>
                          </w:pPr>
                          <w:r w:rsidRPr="00483552">
                            <w:rPr>
                              <w:rFonts w:ascii="Calibri" w:hAnsi="Calibri" w:cs="Calibri"/>
                              <w:color w:val="737373"/>
                              <w:sz w:val="20"/>
                            </w:rPr>
                            <w:t>Caterpillar: Confidential Green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FAF7577" id="_x0000_t202" coordsize="21600,21600" o:spt="202" path="m,l,21600r21600,l21600,xe">
              <v:stroke joinstyle="miter"/>
              <v:path gradientshapeok="t" o:connecttype="rect"/>
            </v:shapetype>
            <v:shape id="MSIPCMd1b44b559e28bde946894b16" o:spid="_x0000_s1026" type="#_x0000_t202" alt="{&quot;HashCode&quot;:135238423,&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" o:allowincell="f" filled="f" stroked="f" strokeweight=".5pt">
              <v:textbox inset="20pt,0,,0">
                <w:txbxContent>
                  <w:p w14:paraId="3D1A0C31" w14:textId="5DCB2059" w:rsidR="00483552" w:rsidRPr="00483552" w:rsidRDefault="00483552" w:rsidP="00483552">
                    <w:pPr>
                      <w:jc w:val="left"/>
                      <w:rPr>
                        <w:rFonts w:ascii="Calibri" w:hAnsi="Calibri" w:cs="Calibri"/>
                        <w:color w:val="737373"/>
                        <w:sz w:val="20"/>
                      </w:rPr>
                    </w:pPr>
                    <w:r w:rsidRPr="00483552">
                      <w:rPr>
                        <w:rFonts w:ascii="Calibri" w:hAnsi="Calibri" w:cs="Calibri"/>
                        <w:color w:val="737373"/>
                        <w:sz w:val="20"/>
                      </w:rPr>
                      <w:t>Caterpillar: Confidential Green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7D9" w14:textId="77777777" w:rsidR="00930F96" w:rsidRDefault="00930F96" w:rsidP="00483552">
      <w:pPr>
        <w:spacing w:line="240" w:lineRule="auto"/>
      </w:pPr>
      <w:r>
        <w:separator/>
      </w:r>
    </w:p>
  </w:footnote>
  <w:footnote w:type="continuationSeparator" w:id="0">
    <w:p w14:paraId="076D66B6" w14:textId="77777777" w:rsidR="00930F96" w:rsidRDefault="00930F96" w:rsidP="004835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027FD"/>
    <w:multiLevelType w:val="hybridMultilevel"/>
    <w:tmpl w:val="AADE80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4F0343"/>
    <w:multiLevelType w:val="multilevel"/>
    <w:tmpl w:val="7C22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350E2C"/>
    <w:multiLevelType w:val="hybridMultilevel"/>
    <w:tmpl w:val="E1E6EF0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F31E5"/>
    <w:multiLevelType w:val="hybridMultilevel"/>
    <w:tmpl w:val="C5B0638E"/>
    <w:lvl w:ilvl="0" w:tplc="43CEBD78">
      <w:start w:val="1"/>
      <w:numFmt w:val="bullet"/>
      <w:lvlText w:val=""/>
      <w:lvlJc w:val="left"/>
      <w:pPr>
        <w:tabs>
          <w:tab w:val="num" w:pos="1440"/>
        </w:tabs>
        <w:ind w:left="144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FCC"/>
    <w:rsid w:val="00013F19"/>
    <w:rsid w:val="0007125F"/>
    <w:rsid w:val="000755BD"/>
    <w:rsid w:val="00083187"/>
    <w:rsid w:val="000E54B9"/>
    <w:rsid w:val="00197C29"/>
    <w:rsid w:val="00235572"/>
    <w:rsid w:val="002C6A6D"/>
    <w:rsid w:val="00307296"/>
    <w:rsid w:val="00314FAF"/>
    <w:rsid w:val="0031729D"/>
    <w:rsid w:val="00320371"/>
    <w:rsid w:val="003347A1"/>
    <w:rsid w:val="00347264"/>
    <w:rsid w:val="003563BA"/>
    <w:rsid w:val="00376247"/>
    <w:rsid w:val="003C5CAF"/>
    <w:rsid w:val="003E32B2"/>
    <w:rsid w:val="00405530"/>
    <w:rsid w:val="00470F18"/>
    <w:rsid w:val="00483552"/>
    <w:rsid w:val="00511E06"/>
    <w:rsid w:val="00534697"/>
    <w:rsid w:val="00534B53"/>
    <w:rsid w:val="00590BC2"/>
    <w:rsid w:val="00596513"/>
    <w:rsid w:val="005E3069"/>
    <w:rsid w:val="00654FCC"/>
    <w:rsid w:val="00663C9A"/>
    <w:rsid w:val="006D6041"/>
    <w:rsid w:val="006F06A1"/>
    <w:rsid w:val="0071406F"/>
    <w:rsid w:val="00736BCB"/>
    <w:rsid w:val="007F01D3"/>
    <w:rsid w:val="0085062A"/>
    <w:rsid w:val="008E5C31"/>
    <w:rsid w:val="008F6875"/>
    <w:rsid w:val="00930F96"/>
    <w:rsid w:val="00966C1B"/>
    <w:rsid w:val="009C3891"/>
    <w:rsid w:val="00A80C9A"/>
    <w:rsid w:val="00AC1A5D"/>
    <w:rsid w:val="00AD0F60"/>
    <w:rsid w:val="00AE2ADD"/>
    <w:rsid w:val="00B31797"/>
    <w:rsid w:val="00B7353E"/>
    <w:rsid w:val="00B80174"/>
    <w:rsid w:val="00BD5BFD"/>
    <w:rsid w:val="00CA66EB"/>
    <w:rsid w:val="00D2073B"/>
    <w:rsid w:val="00D72EA3"/>
    <w:rsid w:val="00E270E5"/>
    <w:rsid w:val="00F2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F9C9A"/>
  <w15:docId w15:val="{BB4F1F11-46B6-45C4-9F74-9B2CFEDD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530"/>
    <w:pPr>
      <w:spacing w:line="480" w:lineRule="auto"/>
      <w:jc w:val="both"/>
    </w:pPr>
    <w:rPr>
      <w:sz w:val="24"/>
      <w:szCs w:val="22"/>
    </w:rPr>
  </w:style>
  <w:style w:type="paragraph" w:styleId="Heading1">
    <w:name w:val="heading 1"/>
    <w:basedOn w:val="Normal"/>
    <w:next w:val="Normal"/>
    <w:link w:val="Heading1Char"/>
    <w:qFormat/>
    <w:rsid w:val="0031729D"/>
    <w:pPr>
      <w:keepNext/>
      <w:spacing w:line="240" w:lineRule="auto"/>
      <w:jc w:val="left"/>
      <w:outlineLvl w:val="0"/>
    </w:pPr>
    <w:rPr>
      <w:rFonts w:eastAsia="Times New Roman"/>
      <w:b/>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891"/>
    <w:pPr>
      <w:ind w:left="720"/>
      <w:contextualSpacing/>
    </w:pPr>
  </w:style>
  <w:style w:type="paragraph" w:styleId="NormalWeb">
    <w:name w:val="Normal (Web)"/>
    <w:basedOn w:val="Normal"/>
    <w:uiPriority w:val="99"/>
    <w:unhideWhenUsed/>
    <w:rsid w:val="008F6875"/>
    <w:pPr>
      <w:spacing w:before="100" w:beforeAutospacing="1" w:after="100" w:afterAutospacing="1" w:line="240" w:lineRule="auto"/>
      <w:jc w:val="left"/>
    </w:pPr>
    <w:rPr>
      <w:rFonts w:eastAsia="Times New Roman"/>
      <w:szCs w:val="24"/>
    </w:rPr>
  </w:style>
  <w:style w:type="character" w:customStyle="1" w:styleId="Heading1Char">
    <w:name w:val="Heading 1 Char"/>
    <w:link w:val="Heading1"/>
    <w:rsid w:val="0031729D"/>
    <w:rPr>
      <w:rFonts w:eastAsia="Times New Roman"/>
      <w:b/>
      <w:sz w:val="24"/>
      <w:szCs w:val="24"/>
    </w:rPr>
  </w:style>
  <w:style w:type="character" w:styleId="Hyperlink">
    <w:name w:val="Hyperlink"/>
    <w:semiHidden/>
    <w:rsid w:val="0031729D"/>
    <w:rPr>
      <w:color w:val="0000FF"/>
      <w:u w:val="single"/>
    </w:rPr>
  </w:style>
  <w:style w:type="paragraph" w:styleId="Header">
    <w:name w:val="header"/>
    <w:basedOn w:val="Normal"/>
    <w:link w:val="HeaderChar"/>
    <w:semiHidden/>
    <w:rsid w:val="0031729D"/>
    <w:pPr>
      <w:tabs>
        <w:tab w:val="center" w:pos="4320"/>
        <w:tab w:val="right" w:pos="8640"/>
      </w:tabs>
      <w:spacing w:line="240" w:lineRule="auto"/>
      <w:jc w:val="left"/>
    </w:pPr>
    <w:rPr>
      <w:rFonts w:eastAsia="Times New Roman"/>
      <w:szCs w:val="24"/>
      <w:lang w:val="x-none" w:eastAsia="x-none"/>
    </w:rPr>
  </w:style>
  <w:style w:type="character" w:customStyle="1" w:styleId="HeaderChar">
    <w:name w:val="Header Char"/>
    <w:link w:val="Header"/>
    <w:semiHidden/>
    <w:rsid w:val="0031729D"/>
    <w:rPr>
      <w:rFonts w:eastAsia="Times New Roman"/>
      <w:sz w:val="24"/>
      <w:szCs w:val="24"/>
    </w:rPr>
  </w:style>
  <w:style w:type="character" w:styleId="UnresolvedMention">
    <w:name w:val="Unresolved Mention"/>
    <w:basedOn w:val="DefaultParagraphFont"/>
    <w:uiPriority w:val="99"/>
    <w:semiHidden/>
    <w:unhideWhenUsed/>
    <w:rsid w:val="00483552"/>
    <w:rPr>
      <w:color w:val="605E5C"/>
      <w:shd w:val="clear" w:color="auto" w:fill="E1DFDD"/>
    </w:rPr>
  </w:style>
  <w:style w:type="paragraph" w:styleId="Footer">
    <w:name w:val="footer"/>
    <w:basedOn w:val="Normal"/>
    <w:link w:val="FooterChar"/>
    <w:uiPriority w:val="99"/>
    <w:unhideWhenUsed/>
    <w:rsid w:val="00483552"/>
    <w:pPr>
      <w:tabs>
        <w:tab w:val="center" w:pos="4680"/>
        <w:tab w:val="right" w:pos="9360"/>
      </w:tabs>
      <w:spacing w:line="240" w:lineRule="auto"/>
    </w:pPr>
  </w:style>
  <w:style w:type="character" w:customStyle="1" w:styleId="FooterChar">
    <w:name w:val="Footer Char"/>
    <w:basedOn w:val="DefaultParagraphFont"/>
    <w:link w:val="Footer"/>
    <w:uiPriority w:val="99"/>
    <w:rsid w:val="0048355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667">
      <w:bodyDiv w:val="1"/>
      <w:marLeft w:val="0"/>
      <w:marRight w:val="0"/>
      <w:marTop w:val="0"/>
      <w:marBottom w:val="0"/>
      <w:divBdr>
        <w:top w:val="none" w:sz="0" w:space="0" w:color="auto"/>
        <w:left w:val="none" w:sz="0" w:space="0" w:color="auto"/>
        <w:bottom w:val="none" w:sz="0" w:space="0" w:color="auto"/>
        <w:right w:val="none" w:sz="0" w:space="0" w:color="auto"/>
      </w:divBdr>
    </w:div>
    <w:div w:id="95177826">
      <w:bodyDiv w:val="1"/>
      <w:marLeft w:val="0"/>
      <w:marRight w:val="0"/>
      <w:marTop w:val="0"/>
      <w:marBottom w:val="0"/>
      <w:divBdr>
        <w:top w:val="none" w:sz="0" w:space="0" w:color="auto"/>
        <w:left w:val="none" w:sz="0" w:space="0" w:color="auto"/>
        <w:bottom w:val="none" w:sz="0" w:space="0" w:color="auto"/>
        <w:right w:val="none" w:sz="0" w:space="0" w:color="auto"/>
      </w:divBdr>
    </w:div>
    <w:div w:id="758988096">
      <w:bodyDiv w:val="1"/>
      <w:marLeft w:val="0"/>
      <w:marRight w:val="0"/>
      <w:marTop w:val="0"/>
      <w:marBottom w:val="0"/>
      <w:divBdr>
        <w:top w:val="none" w:sz="0" w:space="0" w:color="auto"/>
        <w:left w:val="none" w:sz="0" w:space="0" w:color="auto"/>
        <w:bottom w:val="none" w:sz="0" w:space="0" w:color="auto"/>
        <w:right w:val="none" w:sz="0" w:space="0" w:color="auto"/>
      </w:divBdr>
      <w:divsChild>
        <w:div w:id="1492790179">
          <w:marLeft w:val="0"/>
          <w:marRight w:val="0"/>
          <w:marTop w:val="0"/>
          <w:marBottom w:val="0"/>
          <w:divBdr>
            <w:top w:val="none" w:sz="0" w:space="0" w:color="auto"/>
            <w:left w:val="none" w:sz="0" w:space="0" w:color="auto"/>
            <w:bottom w:val="none" w:sz="0" w:space="0" w:color="auto"/>
            <w:right w:val="none" w:sz="0" w:space="0" w:color="auto"/>
          </w:divBdr>
        </w:div>
      </w:divsChild>
    </w:div>
    <w:div w:id="1566715843">
      <w:bodyDiv w:val="1"/>
      <w:marLeft w:val="0"/>
      <w:marRight w:val="0"/>
      <w:marTop w:val="0"/>
      <w:marBottom w:val="0"/>
      <w:divBdr>
        <w:top w:val="none" w:sz="0" w:space="0" w:color="auto"/>
        <w:left w:val="none" w:sz="0" w:space="0" w:color="auto"/>
        <w:bottom w:val="none" w:sz="0" w:space="0" w:color="auto"/>
        <w:right w:val="none" w:sz="0" w:space="0" w:color="auto"/>
      </w:divBdr>
      <w:divsChild>
        <w:div w:id="2037122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t.com/en_US/produc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847</Words>
  <Characters>5036</Characters>
  <Application>Microsoft Office Word</Application>
  <DocSecurity>0</DocSecurity>
  <Lines>314</Lines>
  <Paragraphs>173</Paragraphs>
  <ScaleCrop>false</ScaleCrop>
  <HeadingPairs>
    <vt:vector size="2" baseType="variant">
      <vt:variant>
        <vt:lpstr>Title</vt:lpstr>
      </vt:variant>
      <vt:variant>
        <vt:i4>1</vt:i4>
      </vt:variant>
    </vt:vector>
  </HeadingPairs>
  <TitlesOfParts>
    <vt:vector size="1" baseType="lpstr">
      <vt:lpstr/>
    </vt:vector>
  </TitlesOfParts>
  <Company>FIRST</Company>
  <LinksUpToDate>false</LinksUpToDate>
  <CharactersWithSpaces>5710</CharactersWithSpaces>
  <SharedDoc>false</SharedDoc>
  <HLinks>
    <vt:vector size="6" baseType="variant">
      <vt:variant>
        <vt:i4>3145743</vt:i4>
      </vt:variant>
      <vt:variant>
        <vt:i4>0</vt:i4>
      </vt:variant>
      <vt:variant>
        <vt:i4>0</vt:i4>
      </vt:variant>
      <vt:variant>
        <vt:i4>5</vt:i4>
      </vt:variant>
      <vt:variant>
        <vt:lpwstr>mailto:kscales@ncat.edu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lesterw</dc:creator>
  <cp:lastModifiedBy>Kory L. Bennett</cp:lastModifiedBy>
  <cp:revision>4</cp:revision>
  <cp:lastPrinted>2014-09-08T13:57:00Z</cp:lastPrinted>
  <dcterms:created xsi:type="dcterms:W3CDTF">2023-04-28T13:10:00Z</dcterms:created>
  <dcterms:modified xsi:type="dcterms:W3CDTF">2023-05-01T13:36:00Z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5e2db6-eecf-4aa2-8fc3-174bf94bce19_Enabled">
    <vt:lpwstr>true</vt:lpwstr>
  </property>
  <property fmtid="{D5CDD505-2E9C-101B-9397-08002B2CF9AE}" pid="3" name="MSIP_Label_fb5e2db6-eecf-4aa2-8fc3-174bf94bce19_SetDate">
    <vt:lpwstr>2023-04-26T11:12:35Z</vt:lpwstr>
  </property>
  <property fmtid="{D5CDD505-2E9C-101B-9397-08002B2CF9AE}" pid="4" name="MSIP_Label_fb5e2db6-eecf-4aa2-8fc3-174bf94bce19_Method">
    <vt:lpwstr>Standard</vt:lpwstr>
  </property>
  <property fmtid="{D5CDD505-2E9C-101B-9397-08002B2CF9AE}" pid="5" name="MSIP_Label_fb5e2db6-eecf-4aa2-8fc3-174bf94bce19_Name">
    <vt:lpwstr>fb5e2db6-eecf-4aa2-8fc3-174bf94bce19</vt:lpwstr>
  </property>
  <property fmtid="{D5CDD505-2E9C-101B-9397-08002B2CF9AE}" pid="6" name="MSIP_Label_fb5e2db6-eecf-4aa2-8fc3-174bf94bce19_SiteId">
    <vt:lpwstr>ceb177bf-013b-49ab-8a9c-4abce32afc1e</vt:lpwstr>
  </property>
  <property fmtid="{D5CDD505-2E9C-101B-9397-08002B2CF9AE}" pid="7" name="MSIP_Label_fb5e2db6-eecf-4aa2-8fc3-174bf94bce19_ActionId">
    <vt:lpwstr>a54345a3-4699-45a9-ac47-40a16378aff9</vt:lpwstr>
  </property>
  <property fmtid="{D5CDD505-2E9C-101B-9397-08002B2CF9AE}" pid="8" name="MSIP_Label_fb5e2db6-eecf-4aa2-8fc3-174bf94bce19_ContentBits">
    <vt:lpwstr>2</vt:lpwstr>
  </property>
</Properties>
</file>